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6048AF05" w:rsidR="008C5B04" w:rsidRPr="008C5B04" w:rsidRDefault="002A3EF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Offshore Minerals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2000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E556AE8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55120">
        <w:rPr>
          <w:rFonts w:cs="Calibri"/>
          <w:iCs/>
        </w:rPr>
        <w:t>[</w:t>
      </w:r>
      <w:r w:rsidR="001D707E" w:rsidRPr="001D707E">
        <w:rPr>
          <w:rFonts w:cs="Calibri"/>
          <w:i/>
          <w:iCs/>
        </w:rPr>
        <w:t>A DESIGNATED JUDGE OF THE SUPREME/A DESIGNATED JUDGE OF THE DISTRICT/A DESIGNATED MAGISTRATE OF THE MAGISTRATES</w:t>
      </w:r>
      <w:r w:rsidRPr="00255120">
        <w:rPr>
          <w:rFonts w:cs="Calibri"/>
          <w:iCs/>
        </w:rPr>
        <w:t xml:space="preserve">] </w:t>
      </w:r>
      <w:r w:rsidR="00A12B96">
        <w:rPr>
          <w:rFonts w:cs="Calibri"/>
          <w:b/>
          <w:sz w:val="12"/>
        </w:rPr>
        <w:t>Select</w:t>
      </w:r>
      <w:r w:rsidRPr="00255120">
        <w:rPr>
          <w:rFonts w:cs="Calibri"/>
          <w:b/>
          <w:sz w:val="12"/>
        </w:rPr>
        <w:t xml:space="preserve"> one </w:t>
      </w:r>
      <w:r w:rsidRPr="00255120">
        <w:rPr>
          <w:rFonts w:cs="Calibri"/>
          <w:iCs/>
        </w:rPr>
        <w:t xml:space="preserve">COURT </w:t>
      </w:r>
      <w:r w:rsidRPr="00255120">
        <w:rPr>
          <w:rFonts w:cs="Calibri"/>
          <w:bCs/>
        </w:rPr>
        <w:t xml:space="preserve">OF SOUTH AUSTRALIA </w:t>
      </w:r>
    </w:p>
    <w:p w14:paraId="64A174D3" w14:textId="5377D761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3728C8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D1BC323" w14:textId="77777777" w:rsidR="00EC6608" w:rsidRPr="008653FD" w:rsidRDefault="00EC6608" w:rsidP="00EC660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8653FD">
        <w:rPr>
          <w:rFonts w:cs="Calibri"/>
          <w:b/>
        </w:rPr>
        <w:t>[</w:t>
      </w:r>
      <w:r w:rsidRPr="008653FD">
        <w:rPr>
          <w:rFonts w:cs="Calibri"/>
          <w:b/>
          <w:i/>
        </w:rPr>
        <w:t>FULL NAME</w:t>
      </w:r>
      <w:r w:rsidRPr="008653FD">
        <w:rPr>
          <w:rFonts w:cs="Calibri"/>
          <w:b/>
        </w:rPr>
        <w:t>]</w:t>
      </w:r>
    </w:p>
    <w:p w14:paraId="4D19D687" w14:textId="77777777" w:rsidR="00EC6608" w:rsidRPr="008653FD" w:rsidRDefault="00EC6608" w:rsidP="00EC660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653FD">
        <w:rPr>
          <w:rFonts w:cs="Calibri"/>
          <w:b/>
        </w:rPr>
        <w:t>Applicant</w:t>
      </w:r>
    </w:p>
    <w:p w14:paraId="7347D773" w14:textId="77777777" w:rsidR="00EC6608" w:rsidRDefault="00EC6608" w:rsidP="00EC6608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EC6608" w14:paraId="674F35B9" w14:textId="77777777" w:rsidTr="00EC6608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51E3" w14:textId="77777777" w:rsidR="00EC6608" w:rsidRDefault="00EC6608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EC6608" w14:paraId="50FE69BA" w14:textId="77777777" w:rsidTr="00EC6608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CE640" w14:textId="77777777" w:rsidR="00EC6608" w:rsidRDefault="00EC660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A229B" w14:textId="77777777" w:rsidR="00EC6608" w:rsidRDefault="00EC6608">
            <w:pPr>
              <w:keepNext/>
              <w:rPr>
                <w:rFonts w:cs="Arial"/>
                <w:lang w:val="en-US"/>
              </w:rPr>
            </w:pPr>
          </w:p>
        </w:tc>
      </w:tr>
      <w:tr w:rsidR="00EC6608" w14:paraId="7FEE9660" w14:textId="77777777" w:rsidTr="00EC6608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E11B" w14:textId="77777777" w:rsidR="00EC6608" w:rsidRDefault="00EC6608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AAF29" w14:textId="77777777" w:rsidR="00EC6608" w:rsidRDefault="00EC660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EC6608" w14:paraId="722060EA" w14:textId="77777777" w:rsidTr="00EC6608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E2F2" w14:textId="77777777" w:rsidR="00EC6608" w:rsidRDefault="00EC660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E6AB5" w14:textId="77777777" w:rsidR="00EC6608" w:rsidRDefault="00EC6608">
            <w:pPr>
              <w:keepNext/>
              <w:rPr>
                <w:rFonts w:cs="Arial"/>
                <w:lang w:val="en-US"/>
              </w:rPr>
            </w:pPr>
          </w:p>
        </w:tc>
      </w:tr>
      <w:tr w:rsidR="00EC6608" w14:paraId="598C9D20" w14:textId="77777777" w:rsidTr="00EC6608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F5EE" w14:textId="77777777" w:rsidR="00EC6608" w:rsidRDefault="00EC660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18E4B" w14:textId="77777777" w:rsidR="00EC6608" w:rsidRDefault="00EC6608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EC6608" w14:paraId="01CFCACE" w14:textId="77777777" w:rsidTr="00EC6608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B237" w14:textId="77777777" w:rsidR="00EC6608" w:rsidRDefault="00EC660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5966F" w14:textId="77777777" w:rsidR="00EC6608" w:rsidRDefault="00EC660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911D7" w14:textId="77777777" w:rsidR="00EC6608" w:rsidRDefault="00EC660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E5D12" w14:textId="77777777" w:rsidR="00EC6608" w:rsidRDefault="00EC660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527AD" w14:textId="77777777" w:rsidR="00EC6608" w:rsidRDefault="00EC6608">
            <w:pPr>
              <w:keepNext/>
              <w:rPr>
                <w:rFonts w:cs="Arial"/>
                <w:lang w:val="en-US"/>
              </w:rPr>
            </w:pPr>
          </w:p>
        </w:tc>
      </w:tr>
      <w:tr w:rsidR="00EC6608" w14:paraId="0B634086" w14:textId="77777777" w:rsidTr="00EC6608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E1BB" w14:textId="77777777" w:rsidR="00EC6608" w:rsidRDefault="00EC660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792CE" w14:textId="77777777" w:rsidR="00EC6608" w:rsidRDefault="00EC660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7F1CF" w14:textId="77777777" w:rsidR="00EC6608" w:rsidRDefault="00EC660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4472C" w14:textId="77777777" w:rsidR="00EC6608" w:rsidRDefault="00EC660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B4CEF" w14:textId="77777777" w:rsidR="00EC6608" w:rsidRDefault="00EC660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78E869F" w14:textId="77777777" w:rsidR="00EC6608" w:rsidRPr="00255120" w:rsidRDefault="00EC6608" w:rsidP="008653F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8653FD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8653FD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A983BA1" w14:textId="505A3098" w:rsidR="002A3EFF" w:rsidRPr="002A3EFF" w:rsidRDefault="002A3EFF" w:rsidP="008653FD">
            <w:pPr>
              <w:spacing w:after="120" w:line="276" w:lineRule="auto"/>
              <w:jc w:val="left"/>
              <w:rPr>
                <w:rFonts w:cs="Arial"/>
              </w:rPr>
            </w:pPr>
            <w:r w:rsidRPr="002A3EFF">
              <w:rPr>
                <w:rFonts w:cs="Arial"/>
              </w:rPr>
              <w:t>An Applicat</w:t>
            </w:r>
            <w:r>
              <w:rPr>
                <w:rFonts w:cs="Arial"/>
              </w:rPr>
              <w:t>ion has been made on [date] by I</w:t>
            </w:r>
            <w:r w:rsidRPr="002A3EFF">
              <w:rPr>
                <w:rFonts w:cs="Arial"/>
              </w:rPr>
              <w:t xml:space="preserve">nspector, [name and/or office] under section 382(3) </w:t>
            </w:r>
            <w:r w:rsidRPr="002A3EFF">
              <w:rPr>
                <w:rFonts w:cs="Arial"/>
                <w:i/>
              </w:rPr>
              <w:t>Offshore Minerals Act 2000</w:t>
            </w:r>
            <w:r w:rsidRPr="002A3EFF">
              <w:rPr>
                <w:rFonts w:cs="Arial"/>
              </w:rPr>
              <w:t xml:space="preserve"> for the issue of a warrant.</w:t>
            </w:r>
          </w:p>
          <w:p w14:paraId="4CA2E53E" w14:textId="3C6ECBAA" w:rsidR="002A3EFF" w:rsidRPr="002A3EFF" w:rsidRDefault="002A3EFF" w:rsidP="008653FD">
            <w:pPr>
              <w:spacing w:after="120" w:line="276" w:lineRule="auto"/>
              <w:jc w:val="left"/>
              <w:rPr>
                <w:rFonts w:cs="Arial"/>
              </w:rPr>
            </w:pPr>
            <w:r w:rsidRPr="002A3EF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2A3EFF">
              <w:rPr>
                <w:rFonts w:cs="Arial"/>
              </w:rPr>
              <w:t>agistrate is satisfied on information given on [oath/affirmation] that:</w:t>
            </w:r>
          </w:p>
          <w:p w14:paraId="2041542A" w14:textId="0FF700A8" w:rsidR="002A3EFF" w:rsidRPr="002A3EFF" w:rsidRDefault="002A3EFF" w:rsidP="008653FD">
            <w:pPr>
              <w:pStyle w:val="ListParagraph"/>
              <w:numPr>
                <w:ilvl w:val="0"/>
                <w:numId w:val="5"/>
              </w:numPr>
              <w:tabs>
                <w:tab w:val="left" w:pos="392"/>
              </w:tabs>
              <w:spacing w:after="120" w:line="276" w:lineRule="auto"/>
              <w:ind w:hanging="69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  <w:t>the I</w:t>
            </w:r>
            <w:r w:rsidRPr="002A3EFF">
              <w:rPr>
                <w:rFonts w:cs="Arial"/>
              </w:rPr>
              <w:t>nspector seeks to carry out a compliance inspection of the</w:t>
            </w:r>
            <w:r>
              <w:rPr>
                <w:rFonts w:cs="Arial"/>
              </w:rPr>
              <w:t xml:space="preserve"> [</w:t>
            </w:r>
            <w:r w:rsidRPr="002A3EFF">
              <w:rPr>
                <w:rFonts w:cs="Arial"/>
                <w:i/>
              </w:rPr>
              <w:t>land/building/structure/vehicle/vessel/aircraft</w:t>
            </w:r>
            <w:r w:rsidRPr="002A3EFF">
              <w:rPr>
                <w:rFonts w:cs="Arial"/>
              </w:rPr>
              <w:t>] described below.</w:t>
            </w:r>
          </w:p>
          <w:p w14:paraId="0546A488" w14:textId="00FC6E0D" w:rsidR="002A3EFF" w:rsidRPr="002A3EFF" w:rsidRDefault="002A3EFF" w:rsidP="008653FD">
            <w:pPr>
              <w:pStyle w:val="ListParagraph"/>
              <w:numPr>
                <w:ilvl w:val="0"/>
                <w:numId w:val="5"/>
              </w:numPr>
              <w:tabs>
                <w:tab w:val="left" w:pos="392"/>
              </w:tabs>
              <w:spacing w:after="120" w:line="276" w:lineRule="auto"/>
              <w:ind w:hanging="69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Pr="002A3EFF">
              <w:rPr>
                <w:rFonts w:cs="Arial"/>
              </w:rPr>
              <w:t>the compliance inspection is reasonably necessary for [</w:t>
            </w:r>
            <w:r w:rsidRPr="002A3EFF">
              <w:rPr>
                <w:rFonts w:cs="Arial"/>
                <w:i/>
              </w:rPr>
              <w:t>description of purpose</w:t>
            </w:r>
            <w:r w:rsidRPr="002A3EFF">
              <w:rPr>
                <w:rFonts w:cs="Arial"/>
              </w:rPr>
              <w:t>].</w:t>
            </w:r>
          </w:p>
          <w:p w14:paraId="3B5143C1" w14:textId="2972B425" w:rsidR="005F3B36" w:rsidRPr="002A3EFF" w:rsidRDefault="002A3EFF" w:rsidP="008653FD">
            <w:pPr>
              <w:pStyle w:val="ListParagraph"/>
              <w:numPr>
                <w:ilvl w:val="0"/>
                <w:numId w:val="5"/>
              </w:numPr>
              <w:tabs>
                <w:tab w:val="left" w:pos="392"/>
              </w:tabs>
              <w:spacing w:after="120" w:line="276" w:lineRule="auto"/>
              <w:ind w:hanging="692"/>
              <w:contextualSpacing w:val="0"/>
              <w:jc w:val="left"/>
              <w:rPr>
                <w:rFonts w:cs="Arial"/>
              </w:rPr>
            </w:pPr>
            <w:r w:rsidRPr="002A3EFF">
              <w:rPr>
                <w:rFonts w:cs="Arial"/>
              </w:rPr>
              <w:t>(c)</w:t>
            </w:r>
            <w:r w:rsidRPr="002A3EFF">
              <w:rPr>
                <w:rFonts w:cs="Arial"/>
              </w:rPr>
              <w:tab/>
              <w:t>there are proper grounds for the issue of the warrant under section 382(3</w:t>
            </w:r>
            <w:r>
              <w:rPr>
                <w:rFonts w:cs="Arial"/>
              </w:rPr>
              <w:t xml:space="preserve">) of the </w:t>
            </w:r>
            <w:r w:rsidRPr="002A3EFF">
              <w:rPr>
                <w:rFonts w:cs="Arial"/>
                <w:i/>
              </w:rPr>
              <w:t>Offshore Minerals Act 2000</w:t>
            </w:r>
            <w:r w:rsidRPr="002A3EFF">
              <w:rPr>
                <w:rFonts w:cs="Arial"/>
              </w:rPr>
              <w:t>.</w:t>
            </w:r>
          </w:p>
        </w:tc>
      </w:tr>
    </w:tbl>
    <w:p w14:paraId="17D14875" w14:textId="2C95144E" w:rsidR="008A5E0B" w:rsidRDefault="00755967" w:rsidP="00EF50B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8653FD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7E3A0F50" w:rsidR="000F7743" w:rsidRPr="000F7743" w:rsidRDefault="000F7743" w:rsidP="008653FD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C811FA">
              <w:rPr>
                <w:rFonts w:cs="Arial"/>
              </w:rPr>
              <w:t xml:space="preserve">arrant authorises </w:t>
            </w:r>
            <w:r w:rsidRPr="00C811FA">
              <w:rPr>
                <w:rFonts w:cs="Arial"/>
              </w:rPr>
              <w:t>the person</w:t>
            </w:r>
            <w:r w:rsidRPr="000F7743">
              <w:rPr>
                <w:rFonts w:cs="Arial"/>
                <w:i/>
              </w:rPr>
              <w:t xml:space="preserve"> </w:t>
            </w:r>
            <w:r w:rsidRPr="00C811FA">
              <w:rPr>
                <w:rFonts w:cs="Arial"/>
              </w:rPr>
              <w:t>and persons</w:t>
            </w:r>
            <w:r w:rsidRPr="000F7743">
              <w:rPr>
                <w:rFonts w:cs="Arial"/>
                <w:i/>
              </w:rPr>
              <w:t xml:space="preserve"> </w:t>
            </w:r>
            <w:r w:rsidRPr="00C811FA">
              <w:rPr>
                <w:rFonts w:cs="Arial"/>
              </w:rPr>
              <w:t xml:space="preserve">to whom this </w:t>
            </w:r>
            <w:r w:rsidR="00953ED5" w:rsidRPr="00C811FA">
              <w:rPr>
                <w:rFonts w:cs="Arial"/>
              </w:rPr>
              <w:t>w</w:t>
            </w:r>
            <w:r w:rsidRPr="00C811FA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to:</w:t>
            </w:r>
          </w:p>
          <w:p w14:paraId="4982A5BD" w14:textId="77777777" w:rsidR="00C811FA" w:rsidRPr="001260F5" w:rsidRDefault="00C811FA" w:rsidP="008653F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inspect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500BCD59" w14:textId="05726F2C" w:rsidR="00C811FA" w:rsidRDefault="00C811FA" w:rsidP="008653F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test [</w:t>
            </w:r>
            <w:r w:rsidRPr="00C811FA">
              <w:rPr>
                <w:rFonts w:cs="Arial"/>
                <w:i/>
              </w:rPr>
              <w:t>description of equipment</w:t>
            </w:r>
            <w:r>
              <w:rPr>
                <w:rFonts w:cs="Arial"/>
              </w:rPr>
              <w:t>]</w:t>
            </w:r>
          </w:p>
          <w:p w14:paraId="05DDE9B5" w14:textId="146A60AF" w:rsidR="000F7743" w:rsidRPr="001260F5" w:rsidRDefault="000F7743" w:rsidP="008653F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5FAD81F4" w14:textId="051B6C12" w:rsidR="00C811FA" w:rsidRDefault="00C811FA" w:rsidP="008653F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examine and copy [</w:t>
            </w:r>
            <w:r w:rsidRPr="00C811FA">
              <w:rPr>
                <w:rFonts w:cs="Arial"/>
                <w:i/>
              </w:rPr>
              <w:t>description of documents</w:t>
            </w:r>
            <w:r>
              <w:rPr>
                <w:rFonts w:cs="Arial"/>
              </w:rPr>
              <w:t>]</w:t>
            </w:r>
          </w:p>
          <w:p w14:paraId="080DAC35" w14:textId="2B3BFDB8" w:rsidR="00C811FA" w:rsidRDefault="00C811FA" w:rsidP="008653F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examine and take samples [</w:t>
            </w:r>
            <w:r w:rsidRPr="00E02EB8">
              <w:rPr>
                <w:rFonts w:cs="Arial"/>
                <w:i/>
              </w:rPr>
              <w:t>description of cores or cuttings from the seabed or subsoil</w:t>
            </w:r>
            <w:r>
              <w:rPr>
                <w:rFonts w:cs="Arial"/>
              </w:rPr>
              <w:t>]</w:t>
            </w:r>
          </w:p>
          <w:p w14:paraId="154C1792" w14:textId="74BBAF08" w:rsidR="000F7743" w:rsidRPr="001260F5" w:rsidRDefault="000F7743" w:rsidP="008653F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2330EFE4" w14:textId="77777777" w:rsidR="000F7743" w:rsidRPr="000F7743" w:rsidRDefault="000F7743" w:rsidP="008653FD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8653FD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8653F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8653F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8653F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8653F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E02EB8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8653FD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8653FD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57526CEB" w:rsidR="000F7743" w:rsidRPr="000F7743" w:rsidRDefault="00953ED5" w:rsidP="008653FD">
            <w:pPr>
              <w:spacing w:before="120" w:after="120" w:line="276" w:lineRule="auto"/>
              <w:ind w:left="26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C51820">
              <w:rPr>
                <w:rFonts w:cs="Arial"/>
              </w:rPr>
              <w:t>arrant expires on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C51820">
              <w:rPr>
                <w:rFonts w:cs="Arial"/>
                <w:i/>
              </w:rPr>
              <w:t>/time</w:t>
            </w:r>
            <w:r w:rsidR="00DB53F0" w:rsidRPr="003C12E7">
              <w:rPr>
                <w:rFonts w:cs="Arial"/>
              </w:rPr>
              <w:t>]</w:t>
            </w:r>
            <w:r w:rsidR="00C51820">
              <w:rPr>
                <w:rFonts w:cs="Arial"/>
              </w:rPr>
              <w:t>, being a date not more than seven days after the day on which this warrant is issued.</w:t>
            </w:r>
          </w:p>
        </w:tc>
      </w:tr>
    </w:tbl>
    <w:p w14:paraId="3AC9489F" w14:textId="2839382D" w:rsidR="00B31E39" w:rsidRDefault="00B31E39" w:rsidP="008653FD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6C35F099" w:rsidR="001260F5" w:rsidRPr="00EB7618" w:rsidRDefault="00197401" w:rsidP="008653FD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 w:rsidRPr="00EB7618"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8653FD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147DDF78" w:rsidR="001260F5" w:rsidRPr="00445BC2" w:rsidRDefault="001260F5" w:rsidP="008653FD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315BC4">
              <w:rPr>
                <w:rFonts w:cs="Arial"/>
                <w:iCs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3622AD67" w14:textId="77777777" w:rsidR="001260F5" w:rsidRDefault="001260F5" w:rsidP="008653FD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8653FD">
      <w:pPr>
        <w:spacing w:line="276" w:lineRule="auto"/>
        <w:rPr>
          <w:rFonts w:asciiTheme="minorHAnsi" w:hAnsiTheme="minorHAnsi" w:cs="Calibri"/>
        </w:rPr>
      </w:pPr>
    </w:p>
    <w:sectPr w:rsidR="001345C2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1DAE" w14:textId="77777777" w:rsidR="00B51E00" w:rsidRDefault="00B51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6889" w14:textId="77777777" w:rsidR="00B51E00" w:rsidRDefault="00B51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7695" w14:textId="77777777" w:rsidR="00B51E00" w:rsidRDefault="00B51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73F1" w14:textId="77777777" w:rsidR="00B51E00" w:rsidRDefault="00B51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57C59D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51E00">
      <w:rPr>
        <w:lang w:val="en-US"/>
      </w:rPr>
      <w:t>10</w:t>
    </w:r>
    <w:r w:rsidR="007D0A09">
      <w:rPr>
        <w:lang w:val="en-US"/>
      </w:rPr>
      <w:t>1</w:t>
    </w:r>
    <w:r w:rsidR="00BC56C6">
      <w:rPr>
        <w:lang w:val="en-US"/>
      </w:rPr>
      <w:t>B</w:t>
    </w:r>
    <w:r w:rsidR="006A4746">
      <w:rPr>
        <w:lang w:val="en-US"/>
      </w:rPr>
      <w:t>W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E901D7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B51E00">
      <w:rPr>
        <w:lang w:val="en-US"/>
      </w:rPr>
      <w:t>10</w:t>
    </w:r>
    <w:r w:rsidR="007D0A09">
      <w:rPr>
        <w:lang w:val="en-US"/>
      </w:rPr>
      <w:t>1</w:t>
    </w:r>
    <w:r w:rsidR="00BC56C6">
      <w:rPr>
        <w:lang w:val="en-US"/>
      </w:rPr>
      <w:t>B</w:t>
    </w:r>
    <w:r w:rsidR="006A4746">
      <w:rPr>
        <w:lang w:val="en-US"/>
      </w:rPr>
      <w:t>W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03DE2"/>
    <w:multiLevelType w:val="hybridMultilevel"/>
    <w:tmpl w:val="AF98E85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2AA0"/>
    <w:multiLevelType w:val="hybridMultilevel"/>
    <w:tmpl w:val="B93A74D6"/>
    <w:lvl w:ilvl="0" w:tplc="E6388E1E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17705">
    <w:abstractNumId w:val="3"/>
  </w:num>
  <w:num w:numId="2" w16cid:durableId="1818259294">
    <w:abstractNumId w:val="4"/>
  </w:num>
  <w:num w:numId="3" w16cid:durableId="1517843254">
    <w:abstractNumId w:val="1"/>
  </w:num>
  <w:num w:numId="4" w16cid:durableId="1692760994">
    <w:abstractNumId w:val="0"/>
  </w:num>
  <w:num w:numId="5" w16cid:durableId="1379940654">
    <w:abstractNumId w:val="2"/>
  </w:num>
  <w:num w:numId="6" w16cid:durableId="101754352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401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07E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26DB0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6630"/>
    <w:rsid w:val="002973E4"/>
    <w:rsid w:val="00297FC2"/>
    <w:rsid w:val="002A0F2C"/>
    <w:rsid w:val="002A13FF"/>
    <w:rsid w:val="002A1B77"/>
    <w:rsid w:val="002A1CDF"/>
    <w:rsid w:val="002A27CA"/>
    <w:rsid w:val="002A3EFF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88F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5BC4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4C75"/>
    <w:rsid w:val="00365340"/>
    <w:rsid w:val="00371697"/>
    <w:rsid w:val="003728C8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4746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085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55E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5967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B7972"/>
    <w:rsid w:val="007C12AA"/>
    <w:rsid w:val="007C3886"/>
    <w:rsid w:val="007C5E15"/>
    <w:rsid w:val="007C68C0"/>
    <w:rsid w:val="007C728C"/>
    <w:rsid w:val="007C7AF3"/>
    <w:rsid w:val="007D05F6"/>
    <w:rsid w:val="007D0A09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3FD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2B96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E00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6C6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BF7E46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1820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11FA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2FF9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C3A"/>
    <w:rsid w:val="00DF5D97"/>
    <w:rsid w:val="00DF79AD"/>
    <w:rsid w:val="00E01FDF"/>
    <w:rsid w:val="00E02429"/>
    <w:rsid w:val="00E02EB8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B7618"/>
    <w:rsid w:val="00EC092D"/>
    <w:rsid w:val="00EC12C1"/>
    <w:rsid w:val="00EC1680"/>
    <w:rsid w:val="00EC1C31"/>
    <w:rsid w:val="00EC40C6"/>
    <w:rsid w:val="00EC6608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EF50B6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BFE11D85-766A-4917-B9F7-AC5E6CC2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101BW Search Warrant - Offshore Minerals Act</dc:title>
  <dc:subject/>
  <dc:creator/>
  <cp:keywords>Forms; Special</cp:keywords>
  <dc:description/>
  <cp:lastModifiedBy/>
  <cp:revision>1</cp:revision>
  <dcterms:created xsi:type="dcterms:W3CDTF">2024-08-05T02:05:00Z</dcterms:created>
  <dcterms:modified xsi:type="dcterms:W3CDTF">2024-08-05T02:06:00Z</dcterms:modified>
</cp:coreProperties>
</file>